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F41F6C" w14:textId="77777777" w:rsidR="00750F7B" w:rsidRPr="00750F7B" w:rsidRDefault="00750F7B" w:rsidP="00750F7B">
      <w:pPr>
        <w:rPr>
          <w:rFonts w:ascii="Cambria Math" w:hAnsi="Cambria Math" w:cs="Cambria Math"/>
        </w:rPr>
      </w:pPr>
      <w:proofErr w:type="spellStart"/>
      <w:r w:rsidRPr="00750F7B">
        <w:rPr>
          <w:rFonts w:ascii="Cambria Math" w:hAnsi="Cambria Math" w:cs="Cambria Math"/>
        </w:rPr>
        <w:t>dynamic-bass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konštrukcia</w:t>
      </w:r>
      <w:proofErr w:type="spellEnd"/>
    </w:p>
    <w:p w14:paraId="6C667655" w14:textId="77777777" w:rsidR="00750F7B" w:rsidRPr="00750F7B" w:rsidRDefault="00750F7B" w:rsidP="00750F7B">
      <w:pPr>
        <w:rPr>
          <w:rFonts w:ascii="Cambria Math" w:hAnsi="Cambria Math" w:cs="Cambria Math"/>
        </w:rPr>
      </w:pPr>
      <w:proofErr w:type="spellStart"/>
      <w:r w:rsidRPr="00750F7B">
        <w:rPr>
          <w:rFonts w:ascii="Cambria Math" w:hAnsi="Cambria Math" w:cs="Cambria Math"/>
        </w:rPr>
        <w:t>Pm</w:t>
      </w:r>
      <w:proofErr w:type="spellEnd"/>
      <w:r w:rsidRPr="00750F7B">
        <w:rPr>
          <w:rFonts w:ascii="Cambria Math" w:hAnsi="Cambria Math" w:cs="Cambria Math"/>
        </w:rPr>
        <w:t>/</w:t>
      </w:r>
      <w:proofErr w:type="spellStart"/>
      <w:r w:rsidRPr="00750F7B">
        <w:rPr>
          <w:rFonts w:ascii="Cambria Math" w:hAnsi="Cambria Math" w:cs="Cambria Math"/>
        </w:rPr>
        <w:t>Pn</w:t>
      </w:r>
      <w:proofErr w:type="spellEnd"/>
      <w:r w:rsidRPr="00750F7B">
        <w:rPr>
          <w:rFonts w:ascii="Cambria Math" w:hAnsi="Cambria Math" w:cs="Cambria Math"/>
        </w:rPr>
        <w:t>: 150/100 Watt</w:t>
      </w:r>
    </w:p>
    <w:p w14:paraId="31D67DB6" w14:textId="77777777" w:rsidR="00750F7B" w:rsidRPr="00750F7B" w:rsidRDefault="00750F7B" w:rsidP="00750F7B">
      <w:pPr>
        <w:rPr>
          <w:rFonts w:ascii="Cambria Math" w:hAnsi="Cambria Math" w:cs="Cambria Math"/>
        </w:rPr>
      </w:pPr>
      <w:r w:rsidRPr="00750F7B">
        <w:rPr>
          <w:rFonts w:ascii="Cambria Math" w:hAnsi="Cambria Math" w:cs="Cambria Math"/>
        </w:rPr>
        <w:t>Z: 4 Ohm</w:t>
      </w:r>
    </w:p>
    <w:p w14:paraId="0CA17913" w14:textId="77777777" w:rsidR="00750F7B" w:rsidRPr="00750F7B" w:rsidRDefault="00750F7B" w:rsidP="00750F7B">
      <w:pPr>
        <w:rPr>
          <w:rFonts w:ascii="Cambria Math" w:hAnsi="Cambria Math" w:cs="Cambria Math"/>
        </w:rPr>
      </w:pPr>
      <w:proofErr w:type="gramStart"/>
      <w:r w:rsidRPr="00750F7B">
        <w:rPr>
          <w:rFonts w:ascii="Cambria Math" w:hAnsi="Cambria Math" w:cs="Cambria Math"/>
        </w:rPr>
        <w:t>f</w:t>
      </w:r>
      <w:proofErr w:type="gramEnd"/>
      <w:r w:rsidRPr="00750F7B">
        <w:rPr>
          <w:rFonts w:ascii="Cambria Math" w:hAnsi="Cambria Math" w:cs="Cambria Math"/>
        </w:rPr>
        <w:t>: 35-3.500 Hz</w:t>
      </w:r>
    </w:p>
    <w:p w14:paraId="29AE8C18" w14:textId="77777777" w:rsidR="00750F7B" w:rsidRPr="00750F7B" w:rsidRDefault="00750F7B" w:rsidP="00750F7B">
      <w:pPr>
        <w:rPr>
          <w:rFonts w:ascii="Cambria Math" w:hAnsi="Cambria Math" w:cs="Cambria Math"/>
        </w:rPr>
      </w:pPr>
      <w:proofErr w:type="spellStart"/>
      <w:r w:rsidRPr="00750F7B">
        <w:rPr>
          <w:rFonts w:ascii="Cambria Math" w:hAnsi="Cambria Math" w:cs="Cambria Math"/>
        </w:rPr>
        <w:t>basový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reproduktor</w:t>
      </w:r>
      <w:proofErr w:type="spellEnd"/>
      <w:r w:rsidRPr="00750F7B">
        <w:rPr>
          <w:rFonts w:ascii="Cambria Math" w:hAnsi="Cambria Math" w:cs="Cambria Math"/>
        </w:rPr>
        <w:t xml:space="preserve">: </w:t>
      </w:r>
      <w:r w:rsidRPr="00750F7B">
        <w:rPr>
          <w:rFonts w:ascii="Cambria Math" w:hAnsi="Cambria Math" w:cs="Cambria Math"/>
        </w:rPr>
        <w:t xml:space="preserve">250 mm / PP </w:t>
      </w:r>
      <w:proofErr w:type="spellStart"/>
      <w:r w:rsidRPr="00750F7B">
        <w:rPr>
          <w:rFonts w:ascii="Cambria Math" w:hAnsi="Cambria Math" w:cs="Cambria Math"/>
        </w:rPr>
        <w:t>kónus</w:t>
      </w:r>
      <w:proofErr w:type="spellEnd"/>
    </w:p>
    <w:p w14:paraId="2841456B" w14:textId="77777777" w:rsidR="00750F7B" w:rsidRPr="00750F7B" w:rsidRDefault="00750F7B" w:rsidP="00750F7B">
      <w:pPr>
        <w:rPr>
          <w:rFonts w:ascii="Cambria Math" w:hAnsi="Cambria Math" w:cs="Cambria Math"/>
        </w:rPr>
      </w:pPr>
      <w:proofErr w:type="spellStart"/>
      <w:r w:rsidRPr="00750F7B">
        <w:rPr>
          <w:rFonts w:ascii="Cambria Math" w:hAnsi="Cambria Math" w:cs="Cambria Math"/>
        </w:rPr>
        <w:t>čierne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čalúnenie</w:t>
      </w:r>
      <w:proofErr w:type="spellEnd"/>
    </w:p>
    <w:p w14:paraId="6B10E566" w14:textId="77777777" w:rsidR="00750F7B" w:rsidRPr="00750F7B" w:rsidRDefault="00750F7B" w:rsidP="00750F7B">
      <w:pPr>
        <w:rPr>
          <w:rFonts w:ascii="Cambria Math" w:hAnsi="Cambria Math" w:cs="Cambria Math"/>
        </w:rPr>
      </w:pPr>
      <w:proofErr w:type="spellStart"/>
      <w:r w:rsidRPr="00750F7B">
        <w:rPr>
          <w:rFonts w:ascii="Cambria Math" w:hAnsi="Cambria Math" w:cs="Cambria Math"/>
        </w:rPr>
        <w:t>oblúkové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rohy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odolné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vonkajším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vplyvom</w:t>
      </w:r>
      <w:proofErr w:type="spellEnd"/>
    </w:p>
    <w:p w14:paraId="023D577F" w14:textId="77777777" w:rsidR="00750F7B" w:rsidRPr="00750F7B" w:rsidRDefault="00750F7B" w:rsidP="00750F7B">
      <w:pPr>
        <w:rPr>
          <w:rFonts w:ascii="Cambria Math" w:hAnsi="Cambria Math" w:cs="Cambria Math"/>
        </w:rPr>
      </w:pPr>
      <w:proofErr w:type="spellStart"/>
      <w:r w:rsidRPr="00750F7B">
        <w:rPr>
          <w:rFonts w:ascii="Cambria Math" w:hAnsi="Cambria Math" w:cs="Cambria Math"/>
        </w:rPr>
        <w:t>štipcová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sieťová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prípojka</w:t>
      </w:r>
      <w:proofErr w:type="spellEnd"/>
    </w:p>
    <w:p w14:paraId="065243BC" w14:textId="77777777" w:rsidR="00750F7B" w:rsidRPr="00750F7B" w:rsidRDefault="00750F7B" w:rsidP="00750F7B">
      <w:pPr>
        <w:rPr>
          <w:rFonts w:ascii="Cambria Math" w:hAnsi="Cambria Math" w:cs="Cambria Math"/>
        </w:rPr>
      </w:pPr>
      <w:proofErr w:type="spellStart"/>
      <w:r w:rsidRPr="00750F7B">
        <w:rPr>
          <w:rFonts w:ascii="Cambria Math" w:hAnsi="Cambria Math" w:cs="Cambria Math"/>
        </w:rPr>
        <w:t>špeciálne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tenké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prevedenie</w:t>
      </w:r>
      <w:proofErr w:type="spellEnd"/>
    </w:p>
    <w:p w14:paraId="1CFD374D" w14:textId="77777777" w:rsidR="00750F7B" w:rsidRPr="00750F7B" w:rsidRDefault="00750F7B" w:rsidP="00750F7B">
      <w:pPr>
        <w:rPr>
          <w:rFonts w:ascii="Cambria Math" w:hAnsi="Cambria Math" w:cs="Cambria Math"/>
        </w:rPr>
      </w:pPr>
      <w:r w:rsidRPr="00750F7B">
        <w:rPr>
          <w:rFonts w:ascii="Cambria Math" w:hAnsi="Cambria Math" w:cs="Cambria Math"/>
        </w:rPr>
        <w:t xml:space="preserve">k </w:t>
      </w:r>
      <w:proofErr w:type="spellStart"/>
      <w:r w:rsidRPr="00750F7B">
        <w:rPr>
          <w:rFonts w:ascii="Cambria Math" w:hAnsi="Cambria Math" w:cs="Cambria Math"/>
        </w:rPr>
        <w:t>zosilňovačom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do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auta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vybaveným</w:t>
      </w:r>
      <w:proofErr w:type="spellEnd"/>
      <w:r w:rsidRPr="00750F7B">
        <w:rPr>
          <w:rFonts w:ascii="Cambria Math" w:hAnsi="Cambria Math" w:cs="Cambria Math"/>
        </w:rPr>
        <w:t xml:space="preserve"> </w:t>
      </w:r>
      <w:proofErr w:type="spellStart"/>
      <w:r w:rsidRPr="00750F7B">
        <w:rPr>
          <w:rFonts w:ascii="Cambria Math" w:hAnsi="Cambria Math" w:cs="Cambria Math"/>
        </w:rPr>
        <w:t>výhybkou</w:t>
      </w:r>
      <w:proofErr w:type="spellEnd"/>
    </w:p>
    <w:p w14:paraId="37634C3E" w14:textId="393F51B1" w:rsidR="00481B83" w:rsidRPr="00C34403" w:rsidRDefault="00750F7B" w:rsidP="00750F7B">
      <w:proofErr w:type="spellStart"/>
      <w:r w:rsidRPr="00750F7B">
        <w:rPr>
          <w:rFonts w:ascii="Cambria Math" w:hAnsi="Cambria Math" w:cs="Cambria Math"/>
        </w:rPr>
        <w:t>rozmery</w:t>
      </w:r>
      <w:proofErr w:type="spellEnd"/>
      <w:r w:rsidRPr="00750F7B">
        <w:rPr>
          <w:rFonts w:ascii="Cambria Math" w:hAnsi="Cambria Math" w:cs="Cambria Math"/>
        </w:rPr>
        <w:t>: 355 x 300 x 180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2023-01-11T14:01:00Z</dcterms:created>
  <dcterms:modified xsi:type="dcterms:W3CDTF">2023-01-11T14:01:00Z</dcterms:modified>
</cp:coreProperties>
</file>